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27A9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4975579"/>
      <w:bookmarkStart w:id="1" w:name="_Hlk72135807"/>
      <w:r w:rsidRPr="00270AE8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005E8980" wp14:editId="45CD985D">
            <wp:extent cx="428625" cy="609600"/>
            <wp:effectExtent l="0" t="0" r="9525" b="0"/>
            <wp:docPr id="14125842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55816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82107B9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6324C34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2A23470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C2ACD0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E6C98C7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2DF5BD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  <w:r w:rsidRPr="00270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0AE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70AE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70AE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9393FC9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450B99E" w14:textId="77777777" w:rsidR="00C46E8B" w:rsidRPr="00C46E8B" w:rsidRDefault="00C46E8B" w:rsidP="00C46E8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</w:t>
      </w:r>
      <w:r w:rsidRPr="00270AE8">
        <w:rPr>
          <w:rFonts w:ascii="Times New Roman" w:hAnsi="Times New Roman" w:cs="Times New Roman"/>
          <w:bCs/>
          <w:sz w:val="28"/>
          <w:szCs w:val="28"/>
        </w:rPr>
        <w:t xml:space="preserve"> 2026 року                          м. Погребище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____</w:t>
      </w:r>
    </w:p>
    <w:p w14:paraId="67EDB3B2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C46E8B" w:rsidRPr="003617EF" w14:paraId="232CD9AE" w14:textId="77777777" w:rsidTr="00C50896">
        <w:tc>
          <w:tcPr>
            <w:tcW w:w="5778" w:type="dxa"/>
            <w:hideMark/>
          </w:tcPr>
          <w:p w14:paraId="25139094" w14:textId="1D255BB4" w:rsidR="00C46E8B" w:rsidRPr="003617EF" w:rsidRDefault="00C46E8B" w:rsidP="00C46E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погодження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відкриття спортивн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ого класу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футболу</w:t>
            </w:r>
            <w:r w:rsidR="00942C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у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комунальному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акладі «Погребищенський ліцей №2</w:t>
            </w:r>
            <w:r w:rsidR="00C37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Погребищенської міської ради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Вінницького району Вінницької області</w:t>
            </w:r>
            <w:r w:rsidR="00C37DDA"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»</w:t>
            </w:r>
          </w:p>
        </w:tc>
        <w:tc>
          <w:tcPr>
            <w:tcW w:w="3793" w:type="dxa"/>
          </w:tcPr>
          <w:p w14:paraId="7A9E3A3B" w14:textId="77777777" w:rsidR="00C46E8B" w:rsidRPr="003617EF" w:rsidRDefault="00C46E8B" w:rsidP="00C5089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0AA79F96" w14:textId="77777777" w:rsidR="00C46E8B" w:rsidRPr="003617EF" w:rsidRDefault="00C46E8B" w:rsidP="00C46E8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bookmarkEnd w:id="1"/>
    <w:p w14:paraId="5BA1F9E2" w14:textId="6686E2C6" w:rsidR="00C46E8B" w:rsidRDefault="00C46E8B" w:rsidP="00C46E8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Керуючись статтею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25,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частиною першою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статті 59 Закону України «Про місцеве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моврядування в Україні», Законами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 «Про освіту», «Про повну загальну середню освіту», на виконання доручення Кабін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ету Міністрів України від 16 жовтня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 32977\1\1-24 до рішення Комітету Верховної Ради України з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итань молоді і спорту від 03 жовтня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№04-21\06-2025\217101 у частині вжиття заходів щодо активізації роботи з підготовки спортивного резерву з видів спорту, у тому числі шляхом впровадження спеціалізованих спортивних класів з видів спорту, наказу Міністерства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світи і науки України від 09 липня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2025 року №4323/991, зареєстрованого в Мін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істерстві юстиції України 14 липня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2025 року №1077/44483,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відповідно до звернення директора комунального закладу «Погребищенський ліцей №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» від 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серпня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2026 року №</w:t>
      </w:r>
      <w:r w:rsidR="00DD7A81" w:rsidRPr="00145EC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</w:t>
      </w:r>
      <w:r w:rsidR="00145ECB" w:rsidRPr="00145EC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16</w:t>
      </w:r>
      <w:r w:rsidRPr="00145EC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висновки постійних комісій міської ради з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,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питань планування фінансів і бюджету, соціально-економічного розвитку територіальної програми</w:t>
      </w:r>
      <w:r w:rsidR="00E5667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Погребищенська міська рада</w:t>
      </w:r>
    </w:p>
    <w:p w14:paraId="6FFC3C60" w14:textId="77777777" w:rsidR="00C46E8B" w:rsidRPr="009159C5" w:rsidRDefault="00C46E8B" w:rsidP="00C46E8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14:paraId="3AA51095" w14:textId="77777777" w:rsidR="00C46E8B" w:rsidRDefault="00C46E8B" w:rsidP="00C46E8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9159C5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ВИРІШИЛА:</w:t>
      </w:r>
    </w:p>
    <w:p w14:paraId="6979F892" w14:textId="77777777" w:rsidR="00C46E8B" w:rsidRPr="009159C5" w:rsidRDefault="00C46E8B" w:rsidP="00C46E8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</w:p>
    <w:p w14:paraId="0741EE15" w14:textId="3D3BD6C4" w:rsidR="00C46E8B" w:rsidRPr="00145ECB" w:rsidRDefault="00C46E8B" w:rsidP="00145ECB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Погодити утримання та функціонування з 01 вересня 2026 року 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одного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спеціалізован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ого 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клас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у 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з 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футболу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на базі</w:t>
      </w:r>
      <w:r w:rsidRPr="00145ECB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 w:bidi="uk-UA"/>
        </w:rPr>
        <w:t xml:space="preserve"> </w:t>
      </w:r>
      <w:r w:rsidR="00FA185E" w:rsidRPr="00145EC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>шостого</w:t>
      </w:r>
      <w:r w:rsidR="00DD7A81" w:rsidRPr="00145EC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класу 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комунального закладу «Погребищенський ліцей №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2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Погребищенської міської ради Вінницького району Вінницької області</w:t>
      </w:r>
      <w:r w:rsidR="00E1503F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»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07574478" w14:textId="77777777" w:rsidR="00145ECB" w:rsidRPr="00145ECB" w:rsidRDefault="00145ECB" w:rsidP="00145ECB">
      <w:pPr>
        <w:shd w:val="clear" w:color="auto" w:fill="FFFFFF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39EA62D8" w14:textId="6137C384" w:rsidR="00C46E8B" w:rsidRDefault="00C46E8B" w:rsidP="00C46E8B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2. Директору комунального закладу «Погребищенський ліцей №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2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Погребищенської міської ради Вінницького району Вінницької області</w:t>
      </w:r>
      <w:r w:rsidR="00E1503F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організувати роботу щодо створення спеціалізован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ого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спортивн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ого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клас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з 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lastRenderedPageBreak/>
        <w:t>футболу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у взаємодії з комунальним закладом «Погребищенська дитячо-юнацька спортивна школа».</w:t>
      </w:r>
    </w:p>
    <w:p w14:paraId="6FDEDB99" w14:textId="77777777" w:rsidR="00C46E8B" w:rsidRPr="009159C5" w:rsidRDefault="00C46E8B" w:rsidP="00C46E8B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539B6255" w14:textId="77777777" w:rsidR="00C46E8B" w:rsidRPr="009159C5" w:rsidRDefault="00C46E8B" w:rsidP="00C46E8B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3. Контроль за виконання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цього рішення покласти на постійну комісію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0B184A7F" w14:textId="77777777" w:rsidR="00C46E8B" w:rsidRDefault="00C46E8B" w:rsidP="00C46E8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3DEEA807" w14:textId="77777777" w:rsidR="00C46E8B" w:rsidRDefault="00C46E8B" w:rsidP="00C46E8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07B0EFBC" w14:textId="77777777" w:rsidR="00C46E8B" w:rsidRPr="009159C5" w:rsidRDefault="00C46E8B" w:rsidP="00C46E8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29E9B4F2" w14:textId="77777777" w:rsidR="00C46E8B" w:rsidRDefault="00C46E8B" w:rsidP="00C46E8B">
      <w:pPr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3617EF"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proofErr w:type="spellStart"/>
      <w:r w:rsidRPr="003617EF">
        <w:rPr>
          <w:rFonts w:ascii="Times New Roman" w:hAnsi="Times New Roman" w:cs="Times New Roman"/>
          <w:b/>
          <w:iCs/>
          <w:sz w:val="28"/>
          <w:szCs w:val="28"/>
        </w:rPr>
        <w:t>Міський</w:t>
      </w:r>
      <w:proofErr w:type="spellEnd"/>
      <w:r w:rsidRPr="003617EF">
        <w:rPr>
          <w:rFonts w:ascii="Times New Roman" w:hAnsi="Times New Roman" w:cs="Times New Roman"/>
          <w:b/>
          <w:iCs/>
          <w:sz w:val="28"/>
          <w:szCs w:val="28"/>
        </w:rPr>
        <w:t xml:space="preserve"> голова</w:t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proofErr w:type="spellStart"/>
      <w:r w:rsidRPr="003617EF">
        <w:rPr>
          <w:rFonts w:ascii="Times New Roman" w:hAnsi="Times New Roman" w:cs="Times New Roman"/>
          <w:b/>
          <w:iCs/>
          <w:sz w:val="28"/>
          <w:szCs w:val="28"/>
        </w:rPr>
        <w:t>Сергій</w:t>
      </w:r>
      <w:proofErr w:type="spellEnd"/>
      <w:r w:rsidRPr="003617EF">
        <w:rPr>
          <w:rFonts w:ascii="Times New Roman" w:hAnsi="Times New Roman" w:cs="Times New Roman"/>
          <w:b/>
          <w:iCs/>
          <w:sz w:val="28"/>
          <w:szCs w:val="28"/>
        </w:rPr>
        <w:t xml:space="preserve"> ВОЛИНСЬКИЙ</w:t>
      </w:r>
    </w:p>
    <w:sectPr w:rsidR="00C46E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F6A55"/>
    <w:multiLevelType w:val="hybridMultilevel"/>
    <w:tmpl w:val="A468CF08"/>
    <w:lvl w:ilvl="0" w:tplc="723E399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28499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4BFD"/>
    <w:rsid w:val="00145ECB"/>
    <w:rsid w:val="004F19DA"/>
    <w:rsid w:val="0073737A"/>
    <w:rsid w:val="00834BFD"/>
    <w:rsid w:val="00942C33"/>
    <w:rsid w:val="00B30DA2"/>
    <w:rsid w:val="00C37DDA"/>
    <w:rsid w:val="00C46E8B"/>
    <w:rsid w:val="00CB69E2"/>
    <w:rsid w:val="00DD7A81"/>
    <w:rsid w:val="00E1503F"/>
    <w:rsid w:val="00E56675"/>
    <w:rsid w:val="00F75B96"/>
    <w:rsid w:val="00FA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B9E4F"/>
  <w15:docId w15:val="{E6616ED6-B772-4E98-80A5-16C203D1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E8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C46E8B"/>
  </w:style>
  <w:style w:type="paragraph" w:styleId="a3">
    <w:name w:val="Balloon Text"/>
    <w:basedOn w:val="a"/>
    <w:link w:val="a4"/>
    <w:uiPriority w:val="99"/>
    <w:semiHidden/>
    <w:unhideWhenUsed/>
    <w:rsid w:val="00C46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46E8B"/>
    <w:rPr>
      <w:rFonts w:ascii="Tahoma" w:hAnsi="Tahoma" w:cs="Tahoma"/>
      <w:sz w:val="16"/>
      <w:szCs w:val="16"/>
      <w:lang w:val="ru-RU"/>
    </w:rPr>
  </w:style>
  <w:style w:type="paragraph" w:styleId="a5">
    <w:name w:val="Normal (Web)"/>
    <w:basedOn w:val="a"/>
    <w:uiPriority w:val="99"/>
    <w:unhideWhenUsed/>
    <w:rsid w:val="00C46E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6">
    <w:name w:val="List Paragraph"/>
    <w:basedOn w:val="a"/>
    <w:uiPriority w:val="34"/>
    <w:qFormat/>
    <w:rsid w:val="00145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1470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8</cp:revision>
  <cp:lastPrinted>2026-08-19T11:23:00Z</cp:lastPrinted>
  <dcterms:created xsi:type="dcterms:W3CDTF">2026-08-19T08:55:00Z</dcterms:created>
  <dcterms:modified xsi:type="dcterms:W3CDTF">2026-08-21T07:56:00Z</dcterms:modified>
</cp:coreProperties>
</file>